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6"/>
        <w:gridCol w:w="2334"/>
      </w:tblGrid>
      <w:tr w:rsidR="00685F6C" w:rsidRPr="00153A4C" w:rsidTr="00146CD7">
        <w:tc>
          <w:tcPr>
            <w:tcW w:w="9576" w:type="dxa"/>
            <w:gridSpan w:val="2"/>
            <w:shd w:val="clear" w:color="auto" w:fill="A6A6A6" w:themeFill="background1" w:themeFillShade="A6"/>
          </w:tcPr>
          <w:p w:rsidR="00685F6C" w:rsidRPr="00153A4C" w:rsidRDefault="00685F6C" w:rsidP="00685F6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دليل إجراءات الحصول على دعم من صندوق دعم الجمعيات</w:t>
            </w:r>
          </w:p>
        </w:tc>
      </w:tr>
      <w:tr w:rsidR="00685F6C" w:rsidRPr="00153A4C" w:rsidTr="00146CD7">
        <w:tc>
          <w:tcPr>
            <w:tcW w:w="7196" w:type="dxa"/>
          </w:tcPr>
          <w:p w:rsidR="00685F6C" w:rsidRPr="00153A4C" w:rsidRDefault="00685F6C" w:rsidP="00685F6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جميع الجمعيات المسجلة وفق أحكام قانون الجمعيات رقم (51) لسنة 2008 وتعديلاته</w:t>
            </w:r>
          </w:p>
        </w:tc>
        <w:tc>
          <w:tcPr>
            <w:tcW w:w="2380" w:type="dxa"/>
            <w:shd w:val="clear" w:color="auto" w:fill="A6A6A6" w:themeFill="background1" w:themeFillShade="A6"/>
          </w:tcPr>
          <w:p w:rsidR="00685F6C" w:rsidRPr="00153A4C" w:rsidRDefault="00685F6C" w:rsidP="00685F6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الفئة / الفئات المستهدفة من الخدمة</w:t>
            </w:r>
          </w:p>
        </w:tc>
      </w:tr>
      <w:tr w:rsidR="00685F6C" w:rsidRPr="00153A4C" w:rsidTr="00146CD7">
        <w:tc>
          <w:tcPr>
            <w:tcW w:w="7196" w:type="dxa"/>
          </w:tcPr>
          <w:p w:rsidR="00685F6C" w:rsidRPr="00153A4C" w:rsidRDefault="00685F6C" w:rsidP="00685F6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صندوق دعد الجمعيات / وزارة الإختصاص / مديريات الميدان</w:t>
            </w:r>
          </w:p>
        </w:tc>
        <w:tc>
          <w:tcPr>
            <w:tcW w:w="2380" w:type="dxa"/>
            <w:shd w:val="clear" w:color="auto" w:fill="A6A6A6" w:themeFill="background1" w:themeFillShade="A6"/>
          </w:tcPr>
          <w:p w:rsidR="00685F6C" w:rsidRPr="00153A4C" w:rsidRDefault="00685F6C" w:rsidP="00685F6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مكان تقديم الطلب</w:t>
            </w:r>
          </w:p>
        </w:tc>
      </w:tr>
      <w:tr w:rsidR="00685F6C" w:rsidRPr="00153A4C" w:rsidTr="00146CD7">
        <w:trPr>
          <w:trHeight w:val="6614"/>
        </w:trPr>
        <w:tc>
          <w:tcPr>
            <w:tcW w:w="7196" w:type="dxa"/>
          </w:tcPr>
          <w:p w:rsidR="00414182" w:rsidRPr="00414182" w:rsidRDefault="00414182" w:rsidP="00414182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highKashida"/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lang w:bidi="ar-JO"/>
              </w:rPr>
            </w:pP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أن تكون الجمعية مسجلة وفق أحكام قانون الجمعيات رقم (51) لسنة 2008 وتعديلاته.</w:t>
            </w:r>
          </w:p>
          <w:p w:rsidR="00414182" w:rsidRPr="00414182" w:rsidRDefault="00414182" w:rsidP="00414182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highKashida"/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</w:pP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</w:rPr>
              <w:t xml:space="preserve">أن يكون مضى على تسجيل الجمعية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</w:rPr>
              <w:t>عامين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 xml:space="preserve"> فأكثر. </w:t>
            </w:r>
          </w:p>
          <w:p w:rsidR="00414182" w:rsidRPr="00414182" w:rsidRDefault="00414182" w:rsidP="00414182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highKashida"/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</w:rPr>
            </w:pP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</w:rPr>
              <w:t>أن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</w:rPr>
              <w:t xml:space="preserve"> يكون للجمعية مقر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</w:rPr>
              <w:t xml:space="preserve">اً مستقلاً 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</w:rPr>
              <w:t xml:space="preserve">تمارس عملها من خلاله ( مستأجر او ملك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</w:rPr>
              <w:t>او بدون مقابل) .</w:t>
            </w:r>
          </w:p>
          <w:p w:rsidR="00414182" w:rsidRPr="00414182" w:rsidRDefault="00414182" w:rsidP="00414182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highKashida"/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</w:rPr>
            </w:pP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</w:rPr>
              <w:t>أن يتم تقديم الطلب على النموذج المعتمد ويرسل بكتاب تغطية من الوزارة المختصة ضمن المدة المقررة لتقديم الطلبات .</w:t>
            </w:r>
          </w:p>
          <w:p w:rsidR="00414182" w:rsidRPr="00414182" w:rsidRDefault="00414182" w:rsidP="00414182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highKashida"/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</w:rPr>
            </w:pP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</w:rPr>
              <w:t xml:space="preserve">قرار من الهيئة الإدارية للجمعية يتضمن الموافقة على التقدم بطلب دعم مشروع من صندوق دعم الجمعيات . </w:t>
            </w:r>
          </w:p>
          <w:p w:rsidR="00414182" w:rsidRPr="00414182" w:rsidRDefault="00414182" w:rsidP="00414182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highKashida"/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</w:rPr>
            </w:pP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</w:rPr>
              <w:t xml:space="preserve">أن تقدم  الجمعية  تقرير يبين سلامة الوضع المالي والإداري لها من خلال الوزارة المختصة مشفوعاً بزيارة ميدانية عن واقع حال الجمعية وخلال مدة تقديم الطلب . </w:t>
            </w:r>
          </w:p>
          <w:p w:rsidR="00414182" w:rsidRPr="00414182" w:rsidRDefault="00414182" w:rsidP="00414182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highKashida"/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</w:rPr>
            </w:pP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</w:rPr>
              <w:t>أن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</w:rPr>
              <w:t xml:space="preserve"> تكون الجمعية قادرة على المساهمة في المشروع بنسبة 10%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 xml:space="preserve">نقداً أو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</w:rPr>
              <w:t xml:space="preserve">على شكل 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</w:rPr>
              <w:t>تكاليف لوجستية وبشرية وما شابه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</w:rPr>
              <w:t xml:space="preserve"> ذلك . </w:t>
            </w:r>
          </w:p>
          <w:p w:rsidR="00414182" w:rsidRPr="00414182" w:rsidRDefault="00414182" w:rsidP="00414182">
            <w:pPr>
              <w:pStyle w:val="ListParagraph"/>
              <w:numPr>
                <w:ilvl w:val="0"/>
                <w:numId w:val="1"/>
              </w:numPr>
              <w:bidi/>
              <w:jc w:val="lowKashida"/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</w:rPr>
            </w:pP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</w:rPr>
              <w:t xml:space="preserve">أن تقدم الجمعية إقراراً مصدقاً بأنها لم تحصل على أي دعم أوتمويل من أي وزارة أو مكرمة الديوان الملكي أو من أي جهة أخرى خلال أخر سنتين يزيد عن 3000 دينار . </w:t>
            </w:r>
          </w:p>
          <w:p w:rsidR="00414182" w:rsidRPr="00414182" w:rsidRDefault="00414182" w:rsidP="00414182">
            <w:pPr>
              <w:pStyle w:val="ListParagraph"/>
              <w:bidi/>
              <w:jc w:val="highKashida"/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</w:rPr>
            </w:pPr>
          </w:p>
          <w:p w:rsidR="00414182" w:rsidRPr="00414182" w:rsidRDefault="00414182" w:rsidP="00414182">
            <w:pPr>
              <w:pStyle w:val="ListParagraph"/>
              <w:numPr>
                <w:ilvl w:val="0"/>
                <w:numId w:val="1"/>
              </w:numPr>
              <w:bidi/>
              <w:jc w:val="highKashida"/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</w:rPr>
            </w:pP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</w:rPr>
              <w:t> 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</w:rPr>
              <w:t>أن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</w:rPr>
              <w:t xml:space="preserve"> تكون الجمعية قد قدمت التقرير السنوي المعتمد حسب تعليمات تصنيف الجمعيات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</w:rPr>
              <w:t xml:space="preserve">للعام الأسبق لتاريخ تقديم لطلب . </w:t>
            </w:r>
          </w:p>
          <w:p w:rsidR="00685F6C" w:rsidRPr="00414182" w:rsidRDefault="00414182" w:rsidP="00414182">
            <w:pPr>
              <w:bidi/>
              <w:ind w:left="360"/>
              <w:jc w:val="highKashida"/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</w:rPr>
            </w:pP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</w:rPr>
              <w:t xml:space="preserve">10. أن يكون من ضمن أهداف الجمعية المحددة في نظامها الأساسي هدف (إقامة المشاريع) وتقديم ما يثبت ذلك  . </w:t>
            </w:r>
          </w:p>
        </w:tc>
        <w:tc>
          <w:tcPr>
            <w:tcW w:w="2380" w:type="dxa"/>
            <w:shd w:val="clear" w:color="auto" w:fill="A6A6A6" w:themeFill="background1" w:themeFillShade="A6"/>
          </w:tcPr>
          <w:p w:rsidR="00685F6C" w:rsidRPr="00153A4C" w:rsidRDefault="00685F6C" w:rsidP="00685F6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شروط الحصول على دعم من صندوق دعم الجمعيات</w:t>
            </w:r>
          </w:p>
        </w:tc>
      </w:tr>
      <w:tr w:rsidR="00685F6C" w:rsidRPr="00153A4C" w:rsidTr="00146CD7">
        <w:tc>
          <w:tcPr>
            <w:tcW w:w="7196" w:type="dxa"/>
          </w:tcPr>
          <w:p w:rsidR="00414182" w:rsidRPr="00414182" w:rsidRDefault="00414182" w:rsidP="00414182">
            <w:pPr>
              <w:pStyle w:val="ListParagraph"/>
              <w:numPr>
                <w:ilvl w:val="0"/>
                <w:numId w:val="4"/>
              </w:numPr>
              <w:bidi/>
              <w:spacing w:before="100" w:beforeAutospacing="1" w:after="100" w:afterAutospacing="1"/>
              <w:jc w:val="highKashida"/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lang w:bidi="ar-JO"/>
              </w:rPr>
            </w:pP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محضر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اجتماع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للهيئة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الادارية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يتضمن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الموافقة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على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التقدم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بطلب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الدعم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للمشروع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من صندوق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دعم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الجمعيات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.</w:t>
            </w:r>
          </w:p>
          <w:p w:rsidR="00414182" w:rsidRPr="00414182" w:rsidRDefault="00414182" w:rsidP="00414182">
            <w:pPr>
              <w:pStyle w:val="ListParagraph"/>
              <w:numPr>
                <w:ilvl w:val="0"/>
                <w:numId w:val="4"/>
              </w:numPr>
              <w:bidi/>
              <w:spacing w:before="100" w:beforeAutospacing="1" w:after="100" w:afterAutospacing="1"/>
              <w:jc w:val="highKashida"/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lang w:bidi="ar-JO"/>
              </w:rPr>
            </w:pP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صورة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عن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عقد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إيجار مصدق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في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حال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كان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المقر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مستأجراً،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وعن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سند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التسجيل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في حال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كان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المقر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مملوكاً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للجمعية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 xml:space="preserve">وفي حال إنتفاع الجمعية من مقر بدون مقابل يجب إرفاق ما يثبت هذا الإنتفاع بإقرار خطي من الجهة التي يتبع لها موقع المقر . </w:t>
            </w:r>
          </w:p>
          <w:p w:rsidR="00414182" w:rsidRPr="00414182" w:rsidRDefault="00414182" w:rsidP="00414182">
            <w:pPr>
              <w:pStyle w:val="ListParagraph"/>
              <w:numPr>
                <w:ilvl w:val="0"/>
                <w:numId w:val="4"/>
              </w:numPr>
              <w:bidi/>
              <w:spacing w:before="100" w:beforeAutospacing="1" w:after="100" w:afterAutospacing="1"/>
              <w:jc w:val="highKashida"/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lang w:bidi="ar-JO"/>
              </w:rPr>
            </w:pP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إرفاق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دراسة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الجدوى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الاقتصادية للمشروع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مطبوعة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،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تتضمن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الأهداف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الرئيسية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والفرعية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 xml:space="preserve">،والنتائج والنشاطات ، والميزانية التقديرية لتنفيذ المشروع، والخطة التسويقية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lastRenderedPageBreak/>
              <w:t>للمشاريع الانتاجية مع كشف بإحتياجات المشروع ومصادق عليه من الوزارة / المديرية المختصة وإستدراج عروض أسعار لمستلزمات المشروع ، وكشف بأسماء فريق ادارة المشروع ومؤهلاتهم وخبراتهم.</w:t>
            </w:r>
          </w:p>
          <w:p w:rsidR="00414182" w:rsidRPr="00414182" w:rsidRDefault="00414182" w:rsidP="00414182">
            <w:pPr>
              <w:pStyle w:val="ListParagraph"/>
              <w:numPr>
                <w:ilvl w:val="0"/>
                <w:numId w:val="4"/>
              </w:numPr>
              <w:bidi/>
              <w:spacing w:before="100" w:beforeAutospacing="1" w:after="100" w:afterAutospacing="1"/>
              <w:jc w:val="highKashida"/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lang w:bidi="ar-JO"/>
              </w:rPr>
            </w:pP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 xml:space="preserve">كشف باسماء اعضاء الهيئة العامة المسددين لاشتراكاتهم وغير المسددين . </w:t>
            </w:r>
          </w:p>
          <w:p w:rsidR="00414182" w:rsidRPr="00414182" w:rsidRDefault="00414182" w:rsidP="00414182">
            <w:pPr>
              <w:pStyle w:val="ListParagraph"/>
              <w:numPr>
                <w:ilvl w:val="0"/>
                <w:numId w:val="4"/>
              </w:numPr>
              <w:bidi/>
              <w:spacing w:before="100" w:beforeAutospacing="1" w:after="100" w:afterAutospacing="1"/>
              <w:jc w:val="highKashida"/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lang w:bidi="ar-JO"/>
              </w:rPr>
            </w:pP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 xml:space="preserve">إرفاق ما يثبت قدرة الجمعية وخبرتها في إدارة وتنفيذ وإدامة المشروع وقياس أثره بمختلف الجوانب ( الفنية / المالية / الإدارية ) .  </w:t>
            </w:r>
          </w:p>
          <w:p w:rsidR="00414182" w:rsidRPr="00414182" w:rsidRDefault="00414182" w:rsidP="00414182">
            <w:pPr>
              <w:pStyle w:val="ListParagraph"/>
              <w:numPr>
                <w:ilvl w:val="0"/>
                <w:numId w:val="4"/>
              </w:numPr>
              <w:bidi/>
              <w:spacing w:before="100" w:beforeAutospacing="1" w:after="100" w:afterAutospacing="1"/>
              <w:jc w:val="highKashida"/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</w:rPr>
            </w:pP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إرفاق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</w:rPr>
              <w:t xml:space="preserve">  تقرير يبين سلامة الوضع المالي والإداري لها من خلال الوزارة المختصة مشفوعاً بزيارة ميدانية عن واقع حال الجمعية وخلال مدة تقديم الطلب مصدقاً من الوزارة / المديرية المختصة حسب الأصول . </w:t>
            </w:r>
          </w:p>
          <w:p w:rsidR="00414182" w:rsidRPr="00414182" w:rsidRDefault="00414182" w:rsidP="00414182">
            <w:pPr>
              <w:pStyle w:val="ListParagraph"/>
              <w:numPr>
                <w:ilvl w:val="0"/>
                <w:numId w:val="4"/>
              </w:numPr>
              <w:bidi/>
              <w:spacing w:before="100" w:beforeAutospacing="1" w:after="100" w:afterAutospacing="1"/>
              <w:jc w:val="highKashida"/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lang w:bidi="ar-JO"/>
              </w:rPr>
            </w:pP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 xml:space="preserve">إرفاق صورة عن ميزانية الجمعية لآخر سنتين من تاريخ الطلب . </w:t>
            </w:r>
          </w:p>
          <w:p w:rsidR="00685F6C" w:rsidRPr="00414182" w:rsidRDefault="00414182" w:rsidP="00414182">
            <w:pPr>
              <w:pStyle w:val="ListParagraph"/>
              <w:numPr>
                <w:ilvl w:val="0"/>
                <w:numId w:val="4"/>
              </w:numPr>
              <w:bidi/>
              <w:spacing w:before="100" w:beforeAutospacing="1" w:after="100" w:afterAutospacing="1"/>
              <w:jc w:val="highKashida"/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lang w:bidi="ar-JO"/>
              </w:rPr>
            </w:pP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في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حال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كان طلب الدعم لتطوير مشروع قائم يشترط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تقديم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مايثبت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أن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المشروع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>فعال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 xml:space="preserve"> </w:t>
            </w:r>
            <w:r w:rsidRPr="00414182">
              <w:rPr>
                <w:rFonts w:ascii="Arial" w:eastAsia="Times New Roman" w:hAnsi="Arial" w:cs="Arial" w:hint="cs"/>
                <w:sz w:val="27"/>
                <w:szCs w:val="27"/>
                <w:shd w:val="clear" w:color="auto" w:fill="FFFFFF"/>
                <w:rtl/>
                <w:lang w:bidi="ar-JO"/>
              </w:rPr>
              <w:t xml:space="preserve">ويحتاج الى الدعم بموجب تقرير من الوزارة المختصة </w:t>
            </w:r>
            <w:r w:rsidRPr="00414182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rtl/>
                <w:lang w:bidi="ar-JO"/>
              </w:rPr>
              <w:t>.</w:t>
            </w:r>
          </w:p>
        </w:tc>
        <w:tc>
          <w:tcPr>
            <w:tcW w:w="2380" w:type="dxa"/>
            <w:shd w:val="clear" w:color="auto" w:fill="A6A6A6" w:themeFill="background1" w:themeFillShade="A6"/>
          </w:tcPr>
          <w:p w:rsidR="00685F6C" w:rsidRPr="00153A4C" w:rsidRDefault="00620547" w:rsidP="00CC507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53A4C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ا</w:t>
            </w: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لوثائق المطلوبة</w:t>
            </w:r>
          </w:p>
        </w:tc>
      </w:tr>
      <w:tr w:rsidR="00685F6C" w:rsidRPr="00153A4C" w:rsidTr="00146CD7">
        <w:tc>
          <w:tcPr>
            <w:tcW w:w="7196" w:type="dxa"/>
          </w:tcPr>
          <w:p w:rsidR="00414182" w:rsidRPr="00414182" w:rsidRDefault="00CC5072" w:rsidP="00414182">
            <w:pPr>
              <w:bidi/>
              <w:jc w:val="both"/>
              <w:rPr>
                <w:rFonts w:ascii="Arial" w:hAnsi="Arial" w:cs="Arial"/>
                <w:sz w:val="27"/>
                <w:szCs w:val="27"/>
                <w:rtl/>
              </w:rPr>
            </w:pPr>
            <w:r w:rsidRPr="00414182">
              <w:rPr>
                <w:rFonts w:ascii="Arial" w:hAnsi="Arial" w:cs="Arial"/>
                <w:sz w:val="27"/>
                <w:szCs w:val="27"/>
                <w:rtl/>
              </w:rPr>
              <w:lastRenderedPageBreak/>
              <w:t xml:space="preserve">1- اعتماد أسس ومعايير الدعم لسنة التمويل من قبل مجلس إدارة سجل الجمعيات ونموذج طلب الدعم . </w:t>
            </w:r>
          </w:p>
          <w:p w:rsidR="00CC5072" w:rsidRPr="00414182" w:rsidRDefault="00122565" w:rsidP="00414182">
            <w:pPr>
              <w:bidi/>
              <w:jc w:val="both"/>
              <w:rPr>
                <w:rFonts w:ascii="Arial" w:hAnsi="Arial" w:cs="Arial"/>
                <w:sz w:val="27"/>
                <w:szCs w:val="27"/>
                <w:rtl/>
              </w:rPr>
            </w:pPr>
            <w:r w:rsidRPr="00414182">
              <w:rPr>
                <w:rFonts w:ascii="Arial" w:hAnsi="Arial" w:cs="Arial"/>
                <w:sz w:val="27"/>
                <w:szCs w:val="27"/>
                <w:rtl/>
              </w:rPr>
              <w:t>2- الإعلان</w:t>
            </w:r>
            <w:r w:rsidR="00CC5072" w:rsidRPr="00414182">
              <w:rPr>
                <w:rFonts w:ascii="Arial" w:hAnsi="Arial" w:cs="Arial"/>
                <w:sz w:val="27"/>
                <w:szCs w:val="27"/>
                <w:rtl/>
              </w:rPr>
              <w:t xml:space="preserve"> عن بدأ إستقبال طلبات الدعم لسنة التمويل عبر الموقع الإلكتروني</w:t>
            </w:r>
            <w:r w:rsidR="00414182" w:rsidRPr="00414182">
              <w:rPr>
                <w:rFonts w:ascii="Arial" w:hAnsi="Arial" w:cs="Arial"/>
                <w:sz w:val="27"/>
                <w:szCs w:val="27"/>
                <w:rtl/>
              </w:rPr>
              <w:t xml:space="preserve"> لوزارة التنمية الإجتماعية وعبر الموقع الإلكتروني ل</w:t>
            </w:r>
            <w:r w:rsidR="00CC5072" w:rsidRPr="00414182">
              <w:rPr>
                <w:rFonts w:ascii="Arial" w:hAnsi="Arial" w:cs="Arial"/>
                <w:sz w:val="27"/>
                <w:szCs w:val="27"/>
                <w:rtl/>
              </w:rPr>
              <w:t>سجل الجمعيات</w:t>
            </w:r>
            <w:r w:rsidR="00414182" w:rsidRPr="00414182">
              <w:rPr>
                <w:rFonts w:ascii="Arial" w:hAnsi="Arial" w:cs="Arial"/>
                <w:sz w:val="27"/>
                <w:szCs w:val="27"/>
                <w:rtl/>
              </w:rPr>
              <w:t>/ صندوق دعم الجمعيات</w:t>
            </w:r>
            <w:r w:rsidR="00CC5072" w:rsidRPr="00414182">
              <w:rPr>
                <w:rFonts w:ascii="Arial" w:hAnsi="Arial" w:cs="Arial"/>
                <w:sz w:val="27"/>
                <w:szCs w:val="27"/>
                <w:rtl/>
              </w:rPr>
              <w:t xml:space="preserve"> و</w:t>
            </w:r>
            <w:r w:rsidR="00414182" w:rsidRPr="00414182">
              <w:rPr>
                <w:rFonts w:ascii="Arial" w:hAnsi="Arial" w:cs="Arial"/>
                <w:sz w:val="27"/>
                <w:szCs w:val="27"/>
                <w:rtl/>
              </w:rPr>
              <w:t>عبر الشريط الإخباري في شاشة التلفاز و عبر إرسال رسائل نصية للجمعيات و</w:t>
            </w:r>
            <w:r w:rsidR="00CC5072" w:rsidRPr="00414182">
              <w:rPr>
                <w:rFonts w:ascii="Arial" w:hAnsi="Arial" w:cs="Arial"/>
                <w:sz w:val="27"/>
                <w:szCs w:val="27"/>
                <w:rtl/>
              </w:rPr>
              <w:t xml:space="preserve">إصدار تعاميم خطية للوزارات المختصة بعمل الجمعيات . </w:t>
            </w:r>
          </w:p>
          <w:p w:rsidR="00CC5072" w:rsidRPr="00414182" w:rsidRDefault="00CC5072" w:rsidP="00444899">
            <w:pPr>
              <w:bidi/>
              <w:jc w:val="both"/>
              <w:rPr>
                <w:rFonts w:ascii="Arial" w:hAnsi="Arial" w:cs="Arial"/>
                <w:sz w:val="27"/>
                <w:szCs w:val="27"/>
                <w:rtl/>
              </w:rPr>
            </w:pPr>
            <w:r w:rsidRPr="00414182">
              <w:rPr>
                <w:rFonts w:ascii="Arial" w:hAnsi="Arial" w:cs="Arial"/>
                <w:sz w:val="27"/>
                <w:szCs w:val="27"/>
                <w:rtl/>
              </w:rPr>
              <w:t xml:space="preserve">3- إستقبال طلبات الدعم خلال المدة القانونية التي حددها مجلس إدارة سجل الجمعيات . </w:t>
            </w:r>
          </w:p>
          <w:p w:rsidR="00CC5072" w:rsidRPr="00414182" w:rsidRDefault="00CC5072" w:rsidP="00414182">
            <w:pPr>
              <w:bidi/>
              <w:jc w:val="both"/>
              <w:rPr>
                <w:rFonts w:ascii="Arial" w:hAnsi="Arial" w:cs="Arial"/>
                <w:sz w:val="27"/>
                <w:szCs w:val="27"/>
                <w:rtl/>
              </w:rPr>
            </w:pPr>
            <w:r w:rsidRPr="00414182">
              <w:rPr>
                <w:rFonts w:ascii="Arial" w:hAnsi="Arial" w:cs="Arial"/>
                <w:sz w:val="27"/>
                <w:szCs w:val="27"/>
                <w:rtl/>
              </w:rPr>
              <w:t xml:space="preserve">4- فرز الطلبات حسب الوزارة المختصة وحسب المحافظة وتوريدها للجنة دراسة طلبات الدعم </w:t>
            </w:r>
            <w:r w:rsidR="00414182" w:rsidRPr="00414182">
              <w:rPr>
                <w:rFonts w:ascii="Arial" w:hAnsi="Arial" w:cs="Arial"/>
                <w:sz w:val="27"/>
                <w:szCs w:val="27"/>
                <w:rtl/>
              </w:rPr>
              <w:t>.</w:t>
            </w:r>
            <w:r w:rsidRPr="00414182">
              <w:rPr>
                <w:rFonts w:ascii="Arial" w:hAnsi="Arial" w:cs="Arial"/>
                <w:sz w:val="27"/>
                <w:szCs w:val="27"/>
                <w:rtl/>
              </w:rPr>
              <w:t xml:space="preserve"> </w:t>
            </w:r>
          </w:p>
          <w:p w:rsidR="00CC5072" w:rsidRPr="00414182" w:rsidRDefault="00CC5072" w:rsidP="00444899">
            <w:pPr>
              <w:bidi/>
              <w:jc w:val="both"/>
              <w:rPr>
                <w:rFonts w:ascii="Arial" w:hAnsi="Arial" w:cs="Arial"/>
                <w:sz w:val="27"/>
                <w:szCs w:val="27"/>
                <w:rtl/>
              </w:rPr>
            </w:pPr>
            <w:r w:rsidRPr="00414182">
              <w:rPr>
                <w:rFonts w:ascii="Arial" w:hAnsi="Arial" w:cs="Arial"/>
                <w:sz w:val="27"/>
                <w:szCs w:val="27"/>
                <w:rtl/>
              </w:rPr>
              <w:t xml:space="preserve">5- دراسة الطلبات من قبل اللجنة والتوصية للمجلس بأسماء الجمعيات المستحقة للدعم ومقدار الدعم المحدد لكل جمعية على حدة </w:t>
            </w:r>
            <w:r w:rsidR="00414182" w:rsidRPr="00414182">
              <w:rPr>
                <w:rFonts w:ascii="Arial" w:hAnsi="Arial" w:cs="Arial"/>
                <w:sz w:val="27"/>
                <w:szCs w:val="27"/>
                <w:rtl/>
              </w:rPr>
              <w:t>.</w:t>
            </w:r>
          </w:p>
          <w:p w:rsidR="00444899" w:rsidRPr="00414182" w:rsidRDefault="00CC5072" w:rsidP="00444899">
            <w:pPr>
              <w:bidi/>
              <w:jc w:val="both"/>
              <w:rPr>
                <w:rFonts w:ascii="Arial" w:hAnsi="Arial" w:cs="Arial"/>
                <w:sz w:val="27"/>
                <w:szCs w:val="27"/>
                <w:rtl/>
              </w:rPr>
            </w:pPr>
            <w:r w:rsidRPr="00414182">
              <w:rPr>
                <w:rFonts w:ascii="Arial" w:hAnsi="Arial" w:cs="Arial"/>
                <w:sz w:val="27"/>
                <w:szCs w:val="27"/>
                <w:rtl/>
              </w:rPr>
              <w:t xml:space="preserve">6- صدور قرار الموافقة </w:t>
            </w:r>
            <w:r w:rsidR="00444899" w:rsidRPr="00414182">
              <w:rPr>
                <w:rFonts w:ascii="Arial" w:hAnsi="Arial" w:cs="Arial"/>
                <w:sz w:val="27"/>
                <w:szCs w:val="27"/>
                <w:rtl/>
              </w:rPr>
              <w:t xml:space="preserve">على دعم الجمعيات </w:t>
            </w:r>
            <w:r w:rsidRPr="00414182">
              <w:rPr>
                <w:rFonts w:ascii="Arial" w:hAnsi="Arial" w:cs="Arial"/>
                <w:sz w:val="27"/>
                <w:szCs w:val="27"/>
                <w:rtl/>
              </w:rPr>
              <w:t>من قبل مجلس إدارة سجل الجمعيات</w:t>
            </w:r>
            <w:r w:rsidR="00444899" w:rsidRPr="00414182">
              <w:rPr>
                <w:rFonts w:ascii="Arial" w:hAnsi="Arial" w:cs="Arial"/>
                <w:sz w:val="27"/>
                <w:szCs w:val="27"/>
                <w:rtl/>
              </w:rPr>
              <w:t xml:space="preserve"> . </w:t>
            </w:r>
          </w:p>
          <w:p w:rsidR="00444899" w:rsidRPr="00414182" w:rsidRDefault="00444899" w:rsidP="00414182">
            <w:pPr>
              <w:bidi/>
              <w:jc w:val="both"/>
              <w:rPr>
                <w:rFonts w:ascii="Arial" w:hAnsi="Arial" w:cs="Arial"/>
                <w:sz w:val="27"/>
                <w:szCs w:val="27"/>
                <w:rtl/>
              </w:rPr>
            </w:pPr>
            <w:r w:rsidRPr="00414182">
              <w:rPr>
                <w:rFonts w:ascii="Arial" w:hAnsi="Arial" w:cs="Arial"/>
                <w:sz w:val="27"/>
                <w:szCs w:val="27"/>
                <w:rtl/>
              </w:rPr>
              <w:t>7- إبرام إتفاقيات خطي</w:t>
            </w:r>
            <w:r w:rsidR="00414182" w:rsidRPr="00414182">
              <w:rPr>
                <w:rFonts w:ascii="Arial" w:hAnsi="Arial" w:cs="Arial"/>
                <w:sz w:val="27"/>
                <w:szCs w:val="27"/>
                <w:rtl/>
              </w:rPr>
              <w:t xml:space="preserve">ة مكتوبة بين دائرة سجل الجمعيات/ صندوق دعم الجمعيات كطرف أول </w:t>
            </w:r>
            <w:r w:rsidRPr="00414182">
              <w:rPr>
                <w:rFonts w:ascii="Arial" w:hAnsi="Arial" w:cs="Arial"/>
                <w:sz w:val="27"/>
                <w:szCs w:val="27"/>
                <w:rtl/>
              </w:rPr>
              <w:t>والج</w:t>
            </w:r>
            <w:r w:rsidR="00414182" w:rsidRPr="00414182">
              <w:rPr>
                <w:rFonts w:ascii="Arial" w:hAnsi="Arial" w:cs="Arial"/>
                <w:sz w:val="27"/>
                <w:szCs w:val="27"/>
                <w:rtl/>
              </w:rPr>
              <w:t>معية الحاصلة على الدعم كطرق ثاني والوزارة المختصة بعمل الجمعية كطرف ثالث وتوقيعها .</w:t>
            </w:r>
          </w:p>
          <w:p w:rsidR="00444899" w:rsidRPr="00414182" w:rsidRDefault="00444899" w:rsidP="00444899">
            <w:pPr>
              <w:bidi/>
              <w:jc w:val="both"/>
              <w:rPr>
                <w:rFonts w:ascii="Arial" w:hAnsi="Arial" w:cs="Arial"/>
                <w:sz w:val="27"/>
                <w:szCs w:val="27"/>
                <w:rtl/>
              </w:rPr>
            </w:pPr>
            <w:r w:rsidRPr="00414182">
              <w:rPr>
                <w:rFonts w:ascii="Arial" w:hAnsi="Arial" w:cs="Arial"/>
                <w:sz w:val="27"/>
                <w:szCs w:val="27"/>
                <w:rtl/>
              </w:rPr>
              <w:t xml:space="preserve">8- صرف مبالغ الدعم المستحقة لكل جمعية . </w:t>
            </w:r>
          </w:p>
          <w:p w:rsidR="00CC5072" w:rsidRPr="00414182" w:rsidRDefault="00444899" w:rsidP="00414182">
            <w:pPr>
              <w:bidi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14182">
              <w:rPr>
                <w:rFonts w:ascii="Arial" w:hAnsi="Arial" w:cs="Arial"/>
                <w:sz w:val="27"/>
                <w:szCs w:val="27"/>
                <w:rtl/>
              </w:rPr>
              <w:t>9- اصدار كتاب رسمي للوزارة المختصة لغايات الإشراف والمتابعة على هذه المشاريع .</w:t>
            </w:r>
            <w:bookmarkStart w:id="0" w:name="_GoBack"/>
            <w:bookmarkEnd w:id="0"/>
          </w:p>
        </w:tc>
        <w:tc>
          <w:tcPr>
            <w:tcW w:w="2380" w:type="dxa"/>
            <w:shd w:val="clear" w:color="auto" w:fill="A6A6A6" w:themeFill="background1" w:themeFillShade="A6"/>
          </w:tcPr>
          <w:p w:rsidR="00685F6C" w:rsidRPr="00153A4C" w:rsidRDefault="00CC5072" w:rsidP="0044489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الإجراءات</w:t>
            </w:r>
          </w:p>
        </w:tc>
      </w:tr>
      <w:tr w:rsidR="00685F6C" w:rsidRPr="00153A4C" w:rsidTr="00146CD7">
        <w:tc>
          <w:tcPr>
            <w:tcW w:w="7196" w:type="dxa"/>
          </w:tcPr>
          <w:p w:rsidR="00685F6C" w:rsidRPr="00414182" w:rsidRDefault="00444899" w:rsidP="00153A4C">
            <w:pPr>
              <w:jc w:val="right"/>
              <w:rPr>
                <w:rFonts w:asciiTheme="minorBidi" w:hAnsiTheme="minorBidi"/>
                <w:sz w:val="27"/>
                <w:szCs w:val="27"/>
                <w:rtl/>
              </w:rPr>
            </w:pPr>
            <w:r w:rsidRPr="00414182">
              <w:rPr>
                <w:rFonts w:asciiTheme="minorBidi" w:hAnsiTheme="minorBidi"/>
                <w:sz w:val="27"/>
                <w:szCs w:val="27"/>
                <w:rtl/>
              </w:rPr>
              <w:lastRenderedPageBreak/>
              <w:t>الوزارات المختصة بالإشراف ومتابعة الجمعيات</w:t>
            </w:r>
          </w:p>
          <w:p w:rsidR="00444899" w:rsidRPr="00414182" w:rsidRDefault="00444899" w:rsidP="00153A4C">
            <w:pPr>
              <w:jc w:val="right"/>
              <w:rPr>
                <w:rFonts w:asciiTheme="minorBidi" w:hAnsiTheme="minorBidi"/>
                <w:sz w:val="27"/>
                <w:szCs w:val="27"/>
                <w:rtl/>
              </w:rPr>
            </w:pPr>
            <w:r w:rsidRPr="00414182">
              <w:rPr>
                <w:rFonts w:asciiTheme="minorBidi" w:hAnsiTheme="minorBidi"/>
                <w:sz w:val="27"/>
                <w:szCs w:val="27"/>
                <w:rtl/>
              </w:rPr>
              <w:t>1- وزارة التنمية الإجتماعية .</w:t>
            </w:r>
          </w:p>
          <w:p w:rsidR="00444899" w:rsidRPr="00414182" w:rsidRDefault="00444899" w:rsidP="00153A4C">
            <w:pPr>
              <w:jc w:val="right"/>
              <w:rPr>
                <w:rFonts w:asciiTheme="minorBidi" w:hAnsiTheme="minorBidi"/>
                <w:sz w:val="27"/>
                <w:szCs w:val="27"/>
                <w:rtl/>
              </w:rPr>
            </w:pPr>
            <w:r w:rsidRPr="00414182">
              <w:rPr>
                <w:rFonts w:asciiTheme="minorBidi" w:hAnsiTheme="minorBidi"/>
                <w:sz w:val="27"/>
                <w:szCs w:val="27"/>
                <w:rtl/>
              </w:rPr>
              <w:t xml:space="preserve">2- وزارة الداخلية . </w:t>
            </w:r>
          </w:p>
          <w:p w:rsidR="00444899" w:rsidRPr="00414182" w:rsidRDefault="00444899" w:rsidP="00153A4C">
            <w:pPr>
              <w:jc w:val="right"/>
              <w:rPr>
                <w:rFonts w:asciiTheme="minorBidi" w:hAnsiTheme="minorBidi"/>
                <w:sz w:val="27"/>
                <w:szCs w:val="27"/>
                <w:rtl/>
              </w:rPr>
            </w:pPr>
            <w:r w:rsidRPr="00414182">
              <w:rPr>
                <w:rFonts w:asciiTheme="minorBidi" w:hAnsiTheme="minorBidi"/>
                <w:sz w:val="27"/>
                <w:szCs w:val="27"/>
                <w:rtl/>
              </w:rPr>
              <w:t xml:space="preserve">3- وزارة الثقافة . </w:t>
            </w:r>
          </w:p>
          <w:p w:rsidR="00263B76" w:rsidRPr="00414182" w:rsidRDefault="00444899" w:rsidP="00153A4C">
            <w:pPr>
              <w:jc w:val="right"/>
              <w:rPr>
                <w:rFonts w:asciiTheme="minorBidi" w:hAnsiTheme="minorBidi"/>
                <w:sz w:val="27"/>
                <w:szCs w:val="27"/>
                <w:rtl/>
              </w:rPr>
            </w:pPr>
            <w:r w:rsidRPr="00414182">
              <w:rPr>
                <w:rFonts w:asciiTheme="minorBidi" w:hAnsiTheme="minorBidi"/>
                <w:sz w:val="27"/>
                <w:szCs w:val="27"/>
                <w:rtl/>
              </w:rPr>
              <w:t>4- وزارة البيئة .</w:t>
            </w:r>
          </w:p>
          <w:p w:rsidR="00444899" w:rsidRPr="00414182" w:rsidRDefault="00263B76" w:rsidP="00153A4C">
            <w:pPr>
              <w:jc w:val="right"/>
              <w:rPr>
                <w:rFonts w:asciiTheme="minorBidi" w:hAnsiTheme="minorBidi"/>
                <w:sz w:val="27"/>
                <w:szCs w:val="27"/>
                <w:rtl/>
              </w:rPr>
            </w:pPr>
            <w:r w:rsidRPr="00414182">
              <w:rPr>
                <w:rFonts w:asciiTheme="minorBidi" w:hAnsiTheme="minorBidi" w:hint="cs"/>
                <w:sz w:val="27"/>
                <w:szCs w:val="27"/>
                <w:rtl/>
              </w:rPr>
              <w:t xml:space="preserve">5- وزارة التخطيط والتعاون الدولي . </w:t>
            </w:r>
            <w:r w:rsidR="00444899" w:rsidRPr="00414182">
              <w:rPr>
                <w:rFonts w:asciiTheme="minorBidi" w:hAnsiTheme="minorBidi"/>
                <w:sz w:val="27"/>
                <w:szCs w:val="27"/>
                <w:rtl/>
              </w:rPr>
              <w:t xml:space="preserve"> </w:t>
            </w:r>
          </w:p>
          <w:p w:rsidR="00444899" w:rsidRPr="00414182" w:rsidRDefault="00444899" w:rsidP="00153A4C">
            <w:pPr>
              <w:jc w:val="right"/>
              <w:rPr>
                <w:rFonts w:asciiTheme="minorBidi" w:hAnsiTheme="minorBidi"/>
                <w:sz w:val="27"/>
                <w:szCs w:val="27"/>
                <w:rtl/>
              </w:rPr>
            </w:pPr>
            <w:r w:rsidRPr="00414182">
              <w:rPr>
                <w:rFonts w:asciiTheme="minorBidi" w:hAnsiTheme="minorBidi"/>
                <w:sz w:val="27"/>
                <w:szCs w:val="27"/>
                <w:rtl/>
              </w:rPr>
              <w:t xml:space="preserve">6- وزارة الشؤون السياسية والبرلمانية . </w:t>
            </w:r>
          </w:p>
          <w:p w:rsidR="00444899" w:rsidRPr="00414182" w:rsidRDefault="00444899" w:rsidP="00153A4C">
            <w:pPr>
              <w:jc w:val="right"/>
              <w:rPr>
                <w:rFonts w:asciiTheme="minorBidi" w:hAnsiTheme="minorBidi"/>
                <w:sz w:val="27"/>
                <w:szCs w:val="27"/>
                <w:rtl/>
              </w:rPr>
            </w:pPr>
            <w:r w:rsidRPr="00414182">
              <w:rPr>
                <w:rFonts w:asciiTheme="minorBidi" w:hAnsiTheme="minorBidi"/>
                <w:sz w:val="27"/>
                <w:szCs w:val="27"/>
                <w:rtl/>
              </w:rPr>
              <w:t xml:space="preserve">7- وزارة الصحة . </w:t>
            </w:r>
          </w:p>
          <w:p w:rsidR="00444899" w:rsidRPr="00414182" w:rsidRDefault="00444899" w:rsidP="00153A4C">
            <w:pPr>
              <w:jc w:val="right"/>
              <w:rPr>
                <w:rFonts w:asciiTheme="minorBidi" w:hAnsiTheme="minorBidi"/>
                <w:sz w:val="27"/>
                <w:szCs w:val="27"/>
                <w:rtl/>
              </w:rPr>
            </w:pPr>
            <w:r w:rsidRPr="00414182">
              <w:rPr>
                <w:rFonts w:asciiTheme="minorBidi" w:hAnsiTheme="minorBidi"/>
                <w:sz w:val="27"/>
                <w:szCs w:val="27"/>
                <w:rtl/>
              </w:rPr>
              <w:t xml:space="preserve">8- وزارة الأوقاف والشؤون والمقدسات الإسلامية . </w:t>
            </w:r>
          </w:p>
          <w:p w:rsidR="00444899" w:rsidRPr="00414182" w:rsidRDefault="00444899" w:rsidP="00153A4C">
            <w:pPr>
              <w:jc w:val="right"/>
              <w:rPr>
                <w:rFonts w:asciiTheme="minorBidi" w:hAnsiTheme="minorBidi"/>
                <w:sz w:val="27"/>
                <w:szCs w:val="27"/>
                <w:rtl/>
              </w:rPr>
            </w:pPr>
            <w:r w:rsidRPr="00414182">
              <w:rPr>
                <w:rFonts w:asciiTheme="minorBidi" w:hAnsiTheme="minorBidi"/>
                <w:sz w:val="27"/>
                <w:szCs w:val="27"/>
                <w:rtl/>
              </w:rPr>
              <w:t xml:space="preserve">9- وزارة الزراعة . </w:t>
            </w:r>
          </w:p>
          <w:p w:rsidR="00444899" w:rsidRPr="00414182" w:rsidRDefault="00444899" w:rsidP="00153A4C">
            <w:pPr>
              <w:jc w:val="right"/>
              <w:rPr>
                <w:rFonts w:asciiTheme="minorBidi" w:hAnsiTheme="minorBidi"/>
                <w:sz w:val="27"/>
                <w:szCs w:val="27"/>
                <w:rtl/>
              </w:rPr>
            </w:pPr>
            <w:r w:rsidRPr="00414182">
              <w:rPr>
                <w:rFonts w:asciiTheme="minorBidi" w:hAnsiTheme="minorBidi"/>
                <w:sz w:val="27"/>
                <w:szCs w:val="27"/>
                <w:rtl/>
              </w:rPr>
              <w:t xml:space="preserve">10- وزارة السياحة والآثار . </w:t>
            </w:r>
          </w:p>
          <w:p w:rsidR="00444899" w:rsidRPr="00414182" w:rsidRDefault="00444899" w:rsidP="00153A4C">
            <w:pPr>
              <w:jc w:val="right"/>
              <w:rPr>
                <w:rFonts w:asciiTheme="minorBidi" w:hAnsiTheme="minorBidi"/>
                <w:sz w:val="27"/>
                <w:szCs w:val="27"/>
                <w:rtl/>
              </w:rPr>
            </w:pPr>
            <w:r w:rsidRPr="00414182">
              <w:rPr>
                <w:rFonts w:asciiTheme="minorBidi" w:hAnsiTheme="minorBidi"/>
                <w:sz w:val="27"/>
                <w:szCs w:val="27"/>
                <w:rtl/>
              </w:rPr>
              <w:t xml:space="preserve">11- وزارة الصناعة والتجارة . </w:t>
            </w:r>
          </w:p>
          <w:p w:rsidR="00444899" w:rsidRPr="00414182" w:rsidRDefault="00444899" w:rsidP="00153A4C">
            <w:pPr>
              <w:jc w:val="right"/>
              <w:rPr>
                <w:rFonts w:asciiTheme="minorBidi" w:hAnsiTheme="minorBidi"/>
                <w:sz w:val="27"/>
                <w:szCs w:val="27"/>
                <w:rtl/>
              </w:rPr>
            </w:pPr>
            <w:r w:rsidRPr="00414182">
              <w:rPr>
                <w:rFonts w:asciiTheme="minorBidi" w:hAnsiTheme="minorBidi"/>
                <w:sz w:val="27"/>
                <w:szCs w:val="27"/>
                <w:rtl/>
              </w:rPr>
              <w:t xml:space="preserve">12- وزارة العدل . </w:t>
            </w:r>
          </w:p>
          <w:p w:rsidR="00444899" w:rsidRPr="00414182" w:rsidRDefault="00444899" w:rsidP="00153A4C">
            <w:pPr>
              <w:jc w:val="right"/>
              <w:rPr>
                <w:rFonts w:asciiTheme="minorBidi" w:hAnsiTheme="minorBidi"/>
                <w:sz w:val="27"/>
                <w:szCs w:val="27"/>
                <w:rtl/>
              </w:rPr>
            </w:pPr>
            <w:r w:rsidRPr="00414182">
              <w:rPr>
                <w:rFonts w:asciiTheme="minorBidi" w:hAnsiTheme="minorBidi"/>
                <w:sz w:val="27"/>
                <w:szCs w:val="27"/>
                <w:rtl/>
              </w:rPr>
              <w:t xml:space="preserve">13- وزارة الإقتصاد الرقمي والريادة </w:t>
            </w:r>
          </w:p>
          <w:p w:rsidR="00444899" w:rsidRPr="00414182" w:rsidRDefault="00444899" w:rsidP="00153A4C">
            <w:pPr>
              <w:jc w:val="right"/>
              <w:rPr>
                <w:rFonts w:asciiTheme="minorBidi" w:hAnsiTheme="minorBidi"/>
                <w:sz w:val="27"/>
                <w:szCs w:val="27"/>
              </w:rPr>
            </w:pPr>
            <w:r w:rsidRPr="00414182">
              <w:rPr>
                <w:rFonts w:asciiTheme="minorBidi" w:hAnsiTheme="minorBidi"/>
                <w:sz w:val="27"/>
                <w:szCs w:val="27"/>
                <w:rtl/>
              </w:rPr>
              <w:t xml:space="preserve">14- وزارة المياه والري  </w:t>
            </w:r>
          </w:p>
        </w:tc>
        <w:tc>
          <w:tcPr>
            <w:tcW w:w="2380" w:type="dxa"/>
            <w:shd w:val="clear" w:color="auto" w:fill="A6A6A6" w:themeFill="background1" w:themeFillShade="A6"/>
          </w:tcPr>
          <w:p w:rsidR="00685F6C" w:rsidRPr="00153A4C" w:rsidRDefault="00444899" w:rsidP="0044489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المؤسسات الشريكة في تقديم الخدمة</w:t>
            </w:r>
          </w:p>
        </w:tc>
      </w:tr>
      <w:tr w:rsidR="00685F6C" w:rsidRPr="00153A4C" w:rsidTr="00146CD7">
        <w:tc>
          <w:tcPr>
            <w:tcW w:w="7196" w:type="dxa"/>
          </w:tcPr>
          <w:p w:rsidR="00685F6C" w:rsidRPr="00153A4C" w:rsidRDefault="00444899" w:rsidP="0044489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لا يوجد</w:t>
            </w:r>
          </w:p>
        </w:tc>
        <w:tc>
          <w:tcPr>
            <w:tcW w:w="2380" w:type="dxa"/>
            <w:shd w:val="clear" w:color="auto" w:fill="A6A6A6" w:themeFill="background1" w:themeFillShade="A6"/>
          </w:tcPr>
          <w:p w:rsidR="00685F6C" w:rsidRPr="00153A4C" w:rsidRDefault="00444899" w:rsidP="0044489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رسوم تقديم الخدمة</w:t>
            </w:r>
          </w:p>
        </w:tc>
      </w:tr>
      <w:tr w:rsidR="00685F6C" w:rsidRPr="00153A4C" w:rsidTr="00146CD7">
        <w:tc>
          <w:tcPr>
            <w:tcW w:w="7196" w:type="dxa"/>
          </w:tcPr>
          <w:p w:rsidR="00685F6C" w:rsidRPr="00153A4C" w:rsidRDefault="00444899" w:rsidP="0044489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يحدد من قبل مجلس إدارة سجل الجمعيات</w:t>
            </w:r>
          </w:p>
        </w:tc>
        <w:tc>
          <w:tcPr>
            <w:tcW w:w="2380" w:type="dxa"/>
            <w:shd w:val="clear" w:color="auto" w:fill="A6A6A6" w:themeFill="background1" w:themeFillShade="A6"/>
          </w:tcPr>
          <w:p w:rsidR="00685F6C" w:rsidRPr="00153A4C" w:rsidRDefault="00444899" w:rsidP="0044489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وقت إنجاز الخدمة</w:t>
            </w:r>
          </w:p>
        </w:tc>
      </w:tr>
      <w:tr w:rsidR="00685F6C" w:rsidRPr="00153A4C" w:rsidTr="00146CD7">
        <w:tc>
          <w:tcPr>
            <w:tcW w:w="7196" w:type="dxa"/>
          </w:tcPr>
          <w:p w:rsidR="00685F6C" w:rsidRPr="00153A4C" w:rsidRDefault="00444899" w:rsidP="005769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عدد الجمعيات الحاصلة على دعم خلال سنة الت</w:t>
            </w:r>
            <w:r w:rsidR="00576969"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مويل</w:t>
            </w:r>
          </w:p>
        </w:tc>
        <w:tc>
          <w:tcPr>
            <w:tcW w:w="2380" w:type="dxa"/>
            <w:shd w:val="clear" w:color="auto" w:fill="A6A6A6" w:themeFill="background1" w:themeFillShade="A6"/>
          </w:tcPr>
          <w:p w:rsidR="00685F6C" w:rsidRPr="00153A4C" w:rsidRDefault="00444899" w:rsidP="005769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مؤشر تقديم الخدمة</w:t>
            </w:r>
          </w:p>
        </w:tc>
      </w:tr>
    </w:tbl>
    <w:p w:rsidR="00CA5C49" w:rsidRPr="00153A4C" w:rsidRDefault="00CA5C49">
      <w:pPr>
        <w:rPr>
          <w:rFonts w:asciiTheme="minorBidi" w:hAnsiTheme="minorBidi"/>
        </w:rPr>
      </w:pPr>
    </w:p>
    <w:sectPr w:rsidR="00CA5C49" w:rsidRPr="00153A4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CE" w:rsidRDefault="00B65ACE" w:rsidP="00576969">
      <w:pPr>
        <w:spacing w:after="0" w:line="240" w:lineRule="auto"/>
      </w:pPr>
      <w:r>
        <w:separator/>
      </w:r>
    </w:p>
  </w:endnote>
  <w:endnote w:type="continuationSeparator" w:id="0">
    <w:p w:rsidR="00B65ACE" w:rsidRDefault="00B65ACE" w:rsidP="0057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CE" w:rsidRDefault="00B65ACE" w:rsidP="00576969">
      <w:pPr>
        <w:spacing w:after="0" w:line="240" w:lineRule="auto"/>
      </w:pPr>
      <w:r>
        <w:separator/>
      </w:r>
    </w:p>
  </w:footnote>
  <w:footnote w:type="continuationSeparator" w:id="0">
    <w:p w:rsidR="00B65ACE" w:rsidRDefault="00B65ACE" w:rsidP="0057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969" w:rsidRPr="00576969" w:rsidRDefault="00576969" w:rsidP="00153A4C">
    <w:pPr>
      <w:pStyle w:val="Header"/>
      <w:tabs>
        <w:tab w:val="clear" w:pos="9360"/>
        <w:tab w:val="left" w:pos="142"/>
        <w:tab w:val="left" w:pos="426"/>
        <w:tab w:val="left" w:pos="9072"/>
        <w:tab w:val="right" w:pos="9214"/>
      </w:tabs>
      <w:jc w:val="center"/>
    </w:pPr>
    <w:r>
      <w:rPr>
        <w:noProof/>
      </w:rPr>
      <w:drawing>
        <wp:inline distT="0" distB="0" distL="0" distR="0" wp14:anchorId="19941F5A" wp14:editId="62837079">
          <wp:extent cx="762000" cy="962025"/>
          <wp:effectExtent l="0" t="0" r="0" b="9525"/>
          <wp:docPr id="3" name="Picture 3" descr="C:\Documents and Settings\Dima\Desktop\logos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ima\Desktop\logos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56404"/>
    <w:multiLevelType w:val="hybridMultilevel"/>
    <w:tmpl w:val="7F7C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B0907"/>
    <w:multiLevelType w:val="hybridMultilevel"/>
    <w:tmpl w:val="E212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23DC6"/>
    <w:multiLevelType w:val="hybridMultilevel"/>
    <w:tmpl w:val="64B8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269B0"/>
    <w:multiLevelType w:val="hybridMultilevel"/>
    <w:tmpl w:val="BCBE37E2"/>
    <w:lvl w:ilvl="0" w:tplc="50623F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  <w:szCs w:val="2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6C"/>
    <w:rsid w:val="00046A82"/>
    <w:rsid w:val="00104AA0"/>
    <w:rsid w:val="00122565"/>
    <w:rsid w:val="00146CD7"/>
    <w:rsid w:val="00153A4C"/>
    <w:rsid w:val="00154256"/>
    <w:rsid w:val="00263B76"/>
    <w:rsid w:val="003726F4"/>
    <w:rsid w:val="00401DDD"/>
    <w:rsid w:val="00413C0A"/>
    <w:rsid w:val="00414182"/>
    <w:rsid w:val="00444899"/>
    <w:rsid w:val="00576969"/>
    <w:rsid w:val="00620547"/>
    <w:rsid w:val="00634F37"/>
    <w:rsid w:val="00665F65"/>
    <w:rsid w:val="00685F6C"/>
    <w:rsid w:val="0073337A"/>
    <w:rsid w:val="00B65ACE"/>
    <w:rsid w:val="00CA5C49"/>
    <w:rsid w:val="00CC5072"/>
    <w:rsid w:val="00ED11C9"/>
    <w:rsid w:val="00F6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A342B-B51A-4382-8117-E25DD6C9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69"/>
  </w:style>
  <w:style w:type="paragraph" w:styleId="Footer">
    <w:name w:val="footer"/>
    <w:basedOn w:val="Normal"/>
    <w:link w:val="FooterChar"/>
    <w:uiPriority w:val="99"/>
    <w:unhideWhenUsed/>
    <w:rsid w:val="0057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69"/>
  </w:style>
  <w:style w:type="paragraph" w:styleId="BalloonText">
    <w:name w:val="Balloon Text"/>
    <w:basedOn w:val="Normal"/>
    <w:link w:val="BalloonTextChar"/>
    <w:uiPriority w:val="99"/>
    <w:semiHidden/>
    <w:unhideWhenUsed/>
    <w:rsid w:val="0057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feras shroof</dc:creator>
  <cp:lastModifiedBy>user</cp:lastModifiedBy>
  <cp:revision>3</cp:revision>
  <cp:lastPrinted>2023-03-27T09:09:00Z</cp:lastPrinted>
  <dcterms:created xsi:type="dcterms:W3CDTF">2023-03-27T09:00:00Z</dcterms:created>
  <dcterms:modified xsi:type="dcterms:W3CDTF">2023-03-27T09:12:00Z</dcterms:modified>
</cp:coreProperties>
</file>